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36B" w:rsidRPr="00E9236B" w:rsidRDefault="00E9236B" w:rsidP="00E9236B">
      <w:pPr>
        <w:pStyle w:val="Title"/>
        <w:rPr>
          <w:rFonts w:eastAsia="Times New Roman" w:cs="Times New Roman"/>
        </w:rPr>
      </w:pPr>
      <w:r w:rsidRPr="00E9236B">
        <w:rPr>
          <w:rFonts w:eastAsia="Times New Roman"/>
        </w:rPr>
        <w:t xml:space="preserve">May </w:t>
      </w:r>
      <w:proofErr w:type="spellStart"/>
      <w:r w:rsidRPr="00E9236B">
        <w:rPr>
          <w:rFonts w:eastAsia="Times New Roman"/>
        </w:rPr>
        <w:t>Tapeout</w:t>
      </w:r>
      <w:proofErr w:type="spellEnd"/>
    </w:p>
    <w:p w:rsidR="00E9236B" w:rsidRDefault="00E9236B" w:rsidP="00E9236B">
      <w:p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>
        <w:rPr>
          <w:rFonts w:eastAsia="Times New Roman" w:cs="Tahoma"/>
          <w:color w:val="000000"/>
        </w:rPr>
        <w:t>What’s on the Chip?</w:t>
      </w:r>
    </w:p>
    <w:p w:rsidR="00E9236B" w:rsidRPr="00E9236B" w:rsidRDefault="00E9236B" w:rsidP="00E9236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n = 1, 4, 9 (maybe 16) CLBs</w:t>
      </w:r>
    </w:p>
    <w:p w:rsidR="00E9236B" w:rsidRPr="00E9236B" w:rsidRDefault="00E9236B" w:rsidP="00E9236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Base case and Custom Case</w:t>
      </w:r>
    </w:p>
    <w:p w:rsidR="00E9236B" w:rsidRPr="00E9236B" w:rsidRDefault="00E9236B" w:rsidP="00E9236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Comparison points</w:t>
      </w:r>
    </w:p>
    <w:p w:rsidR="00E9236B" w:rsidRPr="00E9236B" w:rsidRDefault="00E9236B" w:rsidP="00E9236B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Delay</w:t>
      </w:r>
    </w:p>
    <w:p w:rsidR="00E9236B" w:rsidRPr="00E9236B" w:rsidRDefault="00E9236B" w:rsidP="00E9236B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Energy</w:t>
      </w:r>
    </w:p>
    <w:p w:rsidR="00E9236B" w:rsidRPr="00E9236B" w:rsidRDefault="00E9236B" w:rsidP="00E9236B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Area</w:t>
      </w:r>
      <w:r w:rsidR="00AB54EE">
        <w:rPr>
          <w:rFonts w:eastAsia="Times New Roman" w:cs="Tahoma"/>
          <w:color w:val="000000"/>
        </w:rPr>
        <w:t xml:space="preserve"> (</w:t>
      </w:r>
      <w:proofErr w:type="spellStart"/>
      <w:r w:rsidR="00AB54EE">
        <w:rPr>
          <w:rFonts w:eastAsia="Times New Roman" w:cs="Tahoma"/>
          <w:color w:val="000000"/>
        </w:rPr>
        <w:t>floorplan</w:t>
      </w:r>
      <w:proofErr w:type="spellEnd"/>
      <w:r w:rsidR="00AB54EE">
        <w:rPr>
          <w:rFonts w:eastAsia="Times New Roman" w:cs="Tahoma"/>
          <w:color w:val="000000"/>
        </w:rPr>
        <w:t xml:space="preserve"> and # of transistors)</w:t>
      </w:r>
    </w:p>
    <w:p w:rsidR="00AB54EE" w:rsidRDefault="00E9236B" w:rsidP="00AB54E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 xml:space="preserve"># of </w:t>
      </w:r>
      <w:proofErr w:type="spellStart"/>
      <w:r w:rsidRPr="00E9236B">
        <w:rPr>
          <w:rFonts w:eastAsia="Times New Roman" w:cs="Tahoma"/>
          <w:color w:val="000000"/>
        </w:rPr>
        <w:t>config</w:t>
      </w:r>
      <w:proofErr w:type="spellEnd"/>
      <w:r w:rsidRPr="00E9236B">
        <w:rPr>
          <w:rFonts w:eastAsia="Times New Roman" w:cs="Tahoma"/>
          <w:color w:val="000000"/>
        </w:rPr>
        <w:t xml:space="preserve"> bits</w:t>
      </w:r>
    </w:p>
    <w:p w:rsidR="00AB54EE" w:rsidRDefault="00E9236B" w:rsidP="00AB54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bookmarkStart w:id="0" w:name="_GoBack"/>
      <w:bookmarkEnd w:id="0"/>
      <w:r w:rsidRPr="00E9236B">
        <w:rPr>
          <w:rFonts w:eastAsia="Times New Roman" w:cs="Tahoma"/>
          <w:color w:val="000000"/>
        </w:rPr>
        <w:t>Configure 1 CLB (n=1, base case), connected to 4 wires (1 channel)</w:t>
      </w:r>
    </w:p>
    <w:p w:rsidR="00E9236B" w:rsidRPr="00E9236B" w:rsidRDefault="00E9236B" w:rsidP="00E9236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LUTs</w:t>
      </w:r>
    </w:p>
    <w:p w:rsidR="00E9236B" w:rsidRPr="00E9236B" w:rsidRDefault="00E9236B" w:rsidP="00E9236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proofErr w:type="spellStart"/>
      <w:r w:rsidRPr="00E9236B">
        <w:rPr>
          <w:rFonts w:eastAsia="Times New Roman" w:cs="Tahoma"/>
          <w:color w:val="000000"/>
        </w:rPr>
        <w:t>Muxes</w:t>
      </w:r>
      <w:proofErr w:type="spellEnd"/>
    </w:p>
    <w:p w:rsidR="00E9236B" w:rsidRPr="00E9236B" w:rsidRDefault="00E9236B" w:rsidP="00E9236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Register</w:t>
      </w:r>
    </w:p>
    <w:p w:rsidR="00E9236B" w:rsidRPr="00E9236B" w:rsidRDefault="00E9236B" w:rsidP="00E9236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Connection Box</w:t>
      </w:r>
    </w:p>
    <w:p w:rsidR="00E9236B" w:rsidRPr="00E9236B" w:rsidRDefault="00E9236B" w:rsidP="00E9236B">
      <w:pPr>
        <w:spacing w:after="0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Necessary Pins</w:t>
      </w:r>
    </w:p>
    <w:p w:rsidR="00E9236B" w:rsidRPr="00E9236B" w:rsidRDefault="00E9236B" w:rsidP="00E9236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proofErr w:type="spellStart"/>
      <w:r w:rsidRPr="00E9236B">
        <w:rPr>
          <w:rFonts w:eastAsia="Times New Roman" w:cs="Tahoma"/>
          <w:color w:val="000000"/>
        </w:rPr>
        <w:t>ScanIn</w:t>
      </w:r>
      <w:proofErr w:type="spellEnd"/>
      <w:r w:rsidRPr="00E9236B">
        <w:rPr>
          <w:rFonts w:eastAsia="Times New Roman" w:cs="Tahoma"/>
          <w:color w:val="000000"/>
        </w:rPr>
        <w:t xml:space="preserve"> - for configuration</w:t>
      </w:r>
    </w:p>
    <w:p w:rsidR="00E9236B" w:rsidRPr="00E9236B" w:rsidRDefault="00E9236B" w:rsidP="00E9236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VDD</w:t>
      </w:r>
    </w:p>
    <w:p w:rsidR="00E9236B" w:rsidRPr="00E9236B" w:rsidRDefault="00E9236B" w:rsidP="00E9236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proofErr w:type="spellStart"/>
      <w:r w:rsidRPr="00E9236B">
        <w:rPr>
          <w:rFonts w:eastAsia="Times New Roman" w:cs="Tahoma"/>
          <w:color w:val="000000"/>
        </w:rPr>
        <w:t>VDDc</w:t>
      </w:r>
      <w:proofErr w:type="spellEnd"/>
      <w:r w:rsidRPr="00E9236B">
        <w:rPr>
          <w:rFonts w:eastAsia="Times New Roman" w:cs="Tahoma"/>
          <w:color w:val="000000"/>
        </w:rPr>
        <w:t xml:space="preserve"> - measure </w:t>
      </w:r>
      <w:proofErr w:type="spellStart"/>
      <w:r w:rsidRPr="00E9236B">
        <w:rPr>
          <w:rFonts w:eastAsia="Times New Roman" w:cs="Tahoma"/>
          <w:color w:val="000000"/>
        </w:rPr>
        <w:t>config</w:t>
      </w:r>
      <w:proofErr w:type="spellEnd"/>
      <w:r w:rsidRPr="00E9236B">
        <w:rPr>
          <w:rFonts w:eastAsia="Times New Roman" w:cs="Tahoma"/>
          <w:color w:val="000000"/>
        </w:rPr>
        <w:t xml:space="preserve"> bit power</w:t>
      </w:r>
    </w:p>
    <w:p w:rsidR="00E9236B" w:rsidRPr="00E9236B" w:rsidRDefault="00E9236B" w:rsidP="00E9236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VDDIO</w:t>
      </w:r>
    </w:p>
    <w:p w:rsidR="00E9236B" w:rsidRPr="00E9236B" w:rsidRDefault="00E9236B" w:rsidP="00E9236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VSS</w:t>
      </w:r>
    </w:p>
    <w:p w:rsidR="00E9236B" w:rsidRPr="00E9236B" w:rsidRDefault="00E9236B" w:rsidP="00E9236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+/- terminals to measure delay, resistance, and capacitance for:</w:t>
      </w:r>
    </w:p>
    <w:p w:rsidR="00E9236B" w:rsidRPr="00E9236B" w:rsidRDefault="00E9236B" w:rsidP="00E9236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Metal Wires</w:t>
      </w:r>
    </w:p>
    <w:p w:rsidR="00E9236B" w:rsidRPr="00E9236B" w:rsidRDefault="00E9236B" w:rsidP="00E9236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Switch Box</w:t>
      </w:r>
    </w:p>
    <w:p w:rsidR="00E9236B" w:rsidRPr="00E9236B" w:rsidRDefault="00E9236B" w:rsidP="00E9236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Connection Box</w:t>
      </w:r>
    </w:p>
    <w:p w:rsidR="00E9236B" w:rsidRPr="00E9236B" w:rsidRDefault="00E9236B" w:rsidP="00E9236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Sense Amp</w:t>
      </w:r>
    </w:p>
    <w:p w:rsidR="00E9236B" w:rsidRPr="00E9236B" w:rsidRDefault="00E9236B" w:rsidP="00E9236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Driver</w:t>
      </w:r>
    </w:p>
    <w:p w:rsidR="00E9236B" w:rsidRPr="00E9236B" w:rsidRDefault="00E9236B" w:rsidP="00E9236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Intra-CLB data path - look at VPR manual to see where those need to be</w:t>
      </w:r>
    </w:p>
    <w:p w:rsidR="00E9236B" w:rsidRPr="00E9236B" w:rsidRDefault="00E9236B" w:rsidP="00E9236B">
      <w:pPr>
        <w:spacing w:after="0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Questions/Thoughts:</w:t>
      </w:r>
    </w:p>
    <w:p w:rsidR="00E9236B" w:rsidRPr="00E9236B" w:rsidRDefault="00E9236B" w:rsidP="00E9236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Capacitance Measurement?</w:t>
      </w:r>
    </w:p>
    <w:p w:rsidR="00E9236B" w:rsidRPr="00E9236B" w:rsidRDefault="00E9236B" w:rsidP="00E9236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Delay*I/V? Delay</w:t>
      </w:r>
      <w:proofErr w:type="gramStart"/>
      <w:r w:rsidRPr="00E9236B">
        <w:rPr>
          <w:rFonts w:eastAsia="Times New Roman" w:cs="Tahoma"/>
          <w:color w:val="000000"/>
        </w:rPr>
        <w:t>/(</w:t>
      </w:r>
      <w:proofErr w:type="gramEnd"/>
      <w:r w:rsidRPr="00E9236B">
        <w:rPr>
          <w:rFonts w:eastAsia="Times New Roman" w:cs="Tahoma"/>
          <w:color w:val="000000"/>
        </w:rPr>
        <w:t>0.69R)?</w:t>
      </w:r>
    </w:p>
    <w:p w:rsidR="00E9236B" w:rsidRPr="00E9236B" w:rsidRDefault="00E9236B" w:rsidP="00E9236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Delay/Resistance/Capacitance measurements are for making architecture files to match up with our design</w:t>
      </w:r>
    </w:p>
    <w:p w:rsidR="00E9236B" w:rsidRPr="00E9236B" w:rsidRDefault="00E9236B" w:rsidP="00E9236B">
      <w:pPr>
        <w:spacing w:after="0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Importance for August:</w:t>
      </w:r>
    </w:p>
    <w:p w:rsidR="00E9236B" w:rsidRPr="00E9236B" w:rsidRDefault="00E9236B" w:rsidP="00E9236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Proof of ability to tape out mini-FPGA CLBs</w:t>
      </w:r>
    </w:p>
    <w:p w:rsidR="00E9236B" w:rsidRPr="00E9236B" w:rsidRDefault="00E9236B" w:rsidP="00E9236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Hardware characterization of different delay paths associated with the CLBs</w:t>
      </w:r>
    </w:p>
    <w:p w:rsidR="00E9236B" w:rsidRPr="00E9236B" w:rsidRDefault="00E9236B" w:rsidP="00E9236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First attempt at configuration of a small chunk of an FPGA (Just the CLB)</w:t>
      </w:r>
    </w:p>
    <w:p w:rsidR="00E9236B" w:rsidRPr="00E9236B" w:rsidRDefault="00E9236B" w:rsidP="00E9236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proofErr w:type="spellStart"/>
      <w:r w:rsidRPr="00E9236B">
        <w:rPr>
          <w:rFonts w:eastAsia="Times New Roman" w:cs="Tahoma"/>
          <w:color w:val="000000"/>
        </w:rPr>
        <w:t>Tapeout</w:t>
      </w:r>
      <w:proofErr w:type="spellEnd"/>
      <w:r w:rsidRPr="00E9236B">
        <w:rPr>
          <w:rFonts w:eastAsia="Times New Roman" w:cs="Tahoma"/>
          <w:color w:val="000000"/>
        </w:rPr>
        <w:t xml:space="preserve"> experience before the potential full chip</w:t>
      </w:r>
    </w:p>
    <w:p w:rsidR="00E9236B" w:rsidRPr="00E9236B" w:rsidRDefault="00E9236B" w:rsidP="00E9236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lastRenderedPageBreak/>
        <w:t>Sets timeline on configuration/CLB choice early in the process</w:t>
      </w:r>
    </w:p>
    <w:p w:rsidR="00E9236B" w:rsidRPr="00E9236B" w:rsidRDefault="00E9236B" w:rsidP="00E9236B">
      <w:pPr>
        <w:spacing w:after="0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Importance for FPGA Research in General</w:t>
      </w:r>
    </w:p>
    <w:p w:rsidR="00E9236B" w:rsidRPr="00E9236B" w:rsidRDefault="00E9236B" w:rsidP="00E9236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Potential for increased optimization for Low Power FPGAs</w:t>
      </w:r>
    </w:p>
    <w:p w:rsidR="00E9236B" w:rsidRPr="00E9236B" w:rsidRDefault="00E9236B" w:rsidP="00E9236B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Goal - optimize each piece of the FPGA individually</w:t>
      </w:r>
    </w:p>
    <w:p w:rsidR="00E9236B" w:rsidRPr="00E9236B" w:rsidRDefault="00E9236B" w:rsidP="00E9236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Hardware evidence (along with simulation and analytical evidence) for a more complete design space exploration of mux-based vs. mini-FPGA CLBs</w:t>
      </w:r>
    </w:p>
    <w:p w:rsidR="00E9236B" w:rsidRPr="00E9236B" w:rsidRDefault="00E9236B" w:rsidP="00E9236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 xml:space="preserve">Development of custom </w:t>
      </w:r>
      <w:proofErr w:type="spellStart"/>
      <w:r w:rsidRPr="00E9236B">
        <w:rPr>
          <w:rFonts w:eastAsia="Times New Roman" w:cs="Tahoma"/>
          <w:color w:val="000000"/>
        </w:rPr>
        <w:t>bitstream</w:t>
      </w:r>
      <w:proofErr w:type="spellEnd"/>
      <w:r w:rsidRPr="00E9236B">
        <w:rPr>
          <w:rFonts w:eastAsia="Times New Roman" w:cs="Tahoma"/>
          <w:color w:val="000000"/>
        </w:rPr>
        <w:t xml:space="preserve"> generation tools (and perhaps a more generalized, scalable version of previous software)</w:t>
      </w:r>
    </w:p>
    <w:p w:rsidR="00E9236B" w:rsidRPr="00E9236B" w:rsidRDefault="00E9236B" w:rsidP="00E9236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ahoma"/>
          <w:color w:val="000000"/>
        </w:rPr>
      </w:pPr>
      <w:r w:rsidRPr="00E9236B">
        <w:rPr>
          <w:rFonts w:eastAsia="Times New Roman" w:cs="Tahoma"/>
          <w:color w:val="000000"/>
        </w:rPr>
        <w:t>Extracted Models (Resistance, Capacitance, Timing) that can be used in CAD tools</w:t>
      </w:r>
    </w:p>
    <w:p w:rsidR="00E9236B" w:rsidRPr="00E9236B" w:rsidRDefault="00E9236B" w:rsidP="00E9236B">
      <w:pPr>
        <w:spacing w:after="0" w:line="240" w:lineRule="auto"/>
        <w:rPr>
          <w:rFonts w:eastAsia="Times New Roman" w:cs="Times New Roman"/>
        </w:rPr>
      </w:pPr>
    </w:p>
    <w:p w:rsidR="008D375D" w:rsidRPr="00E9236B" w:rsidRDefault="00AB54EE"/>
    <w:sectPr w:rsidR="008D375D" w:rsidRPr="00E923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10D3"/>
    <w:multiLevelType w:val="multilevel"/>
    <w:tmpl w:val="5E3A7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D81C84"/>
    <w:multiLevelType w:val="multilevel"/>
    <w:tmpl w:val="54AE2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161B99"/>
    <w:multiLevelType w:val="multilevel"/>
    <w:tmpl w:val="F79A8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6813FC"/>
    <w:multiLevelType w:val="multilevel"/>
    <w:tmpl w:val="9CDE8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B32F2B"/>
    <w:multiLevelType w:val="multilevel"/>
    <w:tmpl w:val="83C6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2F578D"/>
    <w:multiLevelType w:val="multilevel"/>
    <w:tmpl w:val="E514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36B"/>
    <w:rsid w:val="00055F94"/>
    <w:rsid w:val="00373961"/>
    <w:rsid w:val="006B1A09"/>
    <w:rsid w:val="00AB54EE"/>
    <w:rsid w:val="00E9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923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923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923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923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8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73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2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58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712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1323</Characters>
  <Application>Microsoft Office Word</Application>
  <DocSecurity>0</DocSecurity>
  <Lines>11</Lines>
  <Paragraphs>3</Paragraphs>
  <ScaleCrop>false</ScaleCrop>
  <Company>Hewlett-Packard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Seyi Ayorinde</dc:creator>
  <cp:lastModifiedBy>Seyi Ayorinde</cp:lastModifiedBy>
  <cp:revision>3</cp:revision>
  <dcterms:created xsi:type="dcterms:W3CDTF">2013-04-04T05:41:00Z</dcterms:created>
  <dcterms:modified xsi:type="dcterms:W3CDTF">2013-04-04T05:44:00Z</dcterms:modified>
</cp:coreProperties>
</file>